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69B38" w14:textId="00A16A37" w:rsidR="00EE360E" w:rsidRDefault="00EE360E">
      <w:pPr>
        <w:spacing w:after="160" w:line="259" w:lineRule="auto"/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A09F1" wp14:editId="46DC68B1">
            <wp:simplePos x="0" y="0"/>
            <wp:positionH relativeFrom="page">
              <wp:posOffset>3092450</wp:posOffset>
            </wp:positionH>
            <wp:positionV relativeFrom="paragraph">
              <wp:posOffset>1905</wp:posOffset>
            </wp:positionV>
            <wp:extent cx="1342390" cy="1969135"/>
            <wp:effectExtent l="0" t="0" r="0" b="0"/>
            <wp:wrapSquare wrapText="bothSides"/>
            <wp:docPr id="27590569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8B2FBA" w14:textId="77777777" w:rsidR="00EE360E" w:rsidRDefault="00EE360E">
      <w:pPr>
        <w:spacing w:after="160" w:line="259" w:lineRule="auto"/>
        <w:ind w:left="0" w:firstLine="0"/>
        <w:rPr>
          <w:noProof/>
        </w:rPr>
      </w:pPr>
    </w:p>
    <w:p w14:paraId="19EED122" w14:textId="77777777" w:rsidR="00EE360E" w:rsidRDefault="00EE360E">
      <w:pPr>
        <w:spacing w:after="160" w:line="259" w:lineRule="auto"/>
        <w:ind w:left="0" w:firstLine="0"/>
        <w:rPr>
          <w:noProof/>
        </w:rPr>
      </w:pPr>
    </w:p>
    <w:p w14:paraId="0DED9186" w14:textId="77777777" w:rsidR="00EE360E" w:rsidRDefault="00EE360E">
      <w:pPr>
        <w:spacing w:after="160" w:line="259" w:lineRule="auto"/>
        <w:ind w:left="0" w:firstLine="0"/>
        <w:rPr>
          <w:noProof/>
        </w:rPr>
      </w:pPr>
    </w:p>
    <w:p w14:paraId="254C7B45" w14:textId="77777777" w:rsidR="00EE360E" w:rsidRDefault="00EE360E">
      <w:pPr>
        <w:spacing w:after="160" w:line="259" w:lineRule="auto"/>
        <w:ind w:left="0" w:firstLine="0"/>
        <w:rPr>
          <w:noProof/>
        </w:rPr>
      </w:pPr>
    </w:p>
    <w:p w14:paraId="6478A86A" w14:textId="77777777" w:rsidR="00EE360E" w:rsidRDefault="00EE360E">
      <w:pPr>
        <w:spacing w:after="160" w:line="259" w:lineRule="auto"/>
        <w:ind w:left="0" w:firstLine="0"/>
        <w:rPr>
          <w:noProof/>
        </w:rPr>
      </w:pPr>
    </w:p>
    <w:p w14:paraId="0994F7B9" w14:textId="77777777" w:rsidR="00EE360E" w:rsidRDefault="00EE360E">
      <w:pPr>
        <w:spacing w:after="160" w:line="259" w:lineRule="auto"/>
        <w:ind w:left="0" w:firstLine="0"/>
        <w:rPr>
          <w:noProof/>
        </w:rPr>
      </w:pPr>
    </w:p>
    <w:p w14:paraId="7FFC220A" w14:textId="23B2B5A2" w:rsidR="00F430D8" w:rsidRDefault="00000000">
      <w:pPr>
        <w:spacing w:after="160" w:line="259" w:lineRule="auto"/>
        <w:ind w:left="0" w:firstLine="0"/>
      </w:pPr>
      <w:r>
        <w:t xml:space="preserve">                                               </w:t>
      </w:r>
    </w:p>
    <w:p w14:paraId="06B2D38C" w14:textId="2142779F" w:rsidR="00F430D8" w:rsidRPr="00CD5735" w:rsidRDefault="00000000" w:rsidP="00CD5735">
      <w:pPr>
        <w:spacing w:after="218" w:line="259" w:lineRule="auto"/>
        <w:ind w:left="233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35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3DA9F969" w14:textId="60CD536A" w:rsidR="00CD5735" w:rsidRPr="00CD5735" w:rsidRDefault="00000000" w:rsidP="00CD5735">
      <w:pPr>
        <w:spacing w:after="218" w:line="259" w:lineRule="auto"/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35">
        <w:rPr>
          <w:rFonts w:ascii="Times New Roman" w:hAnsi="Times New Roman" w:cs="Times New Roman"/>
          <w:b/>
          <w:sz w:val="24"/>
          <w:szCs w:val="24"/>
        </w:rPr>
        <w:t xml:space="preserve">Wewnątrzprzedszkolnego </w:t>
      </w:r>
      <w:r w:rsidR="00CD5735">
        <w:rPr>
          <w:rFonts w:ascii="Times New Roman" w:hAnsi="Times New Roman" w:cs="Times New Roman"/>
          <w:b/>
          <w:sz w:val="24"/>
          <w:szCs w:val="24"/>
        </w:rPr>
        <w:t>k</w:t>
      </w:r>
      <w:r w:rsidRPr="00CD5735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CD5735" w:rsidRPr="00CD5735">
        <w:rPr>
          <w:rFonts w:ascii="Times New Roman" w:hAnsi="Times New Roman" w:cs="Times New Roman"/>
          <w:b/>
          <w:sz w:val="24"/>
          <w:szCs w:val="24"/>
        </w:rPr>
        <w:t>plastycznego</w:t>
      </w:r>
    </w:p>
    <w:p w14:paraId="4FE1452C" w14:textId="01E8831E" w:rsidR="00CD5735" w:rsidRPr="00CD5735" w:rsidRDefault="00CD5735" w:rsidP="00CD5735">
      <w:pPr>
        <w:spacing w:after="218" w:line="259" w:lineRule="auto"/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35">
        <w:rPr>
          <w:rFonts w:ascii="Times New Roman" w:hAnsi="Times New Roman" w:cs="Times New Roman"/>
          <w:b/>
          <w:sz w:val="24"/>
          <w:szCs w:val="24"/>
        </w:rPr>
        <w:t>,,Najpiękniejsza Palma Wielkanocna”</w:t>
      </w:r>
    </w:p>
    <w:p w14:paraId="28A6B4F4" w14:textId="233553EC" w:rsidR="00F430D8" w:rsidRDefault="00000000" w:rsidP="00CD5735">
      <w:pPr>
        <w:pStyle w:val="Nagwek1"/>
        <w:numPr>
          <w:ilvl w:val="0"/>
          <w:numId w:val="0"/>
        </w:numPr>
        <w:spacing w:after="0" w:line="453" w:lineRule="auto"/>
        <w:ind w:right="1963"/>
      </w:pPr>
      <w:r>
        <w:t>I.</w:t>
      </w:r>
      <w:r w:rsidRPr="00CD5735">
        <w:rPr>
          <w:rFonts w:ascii="Times New Roman" w:hAnsi="Times New Roman" w:cs="Times New Roman"/>
          <w:sz w:val="24"/>
          <w:szCs w:val="24"/>
        </w:rPr>
        <w:t>ORGANIZATOR</w:t>
      </w:r>
      <w:r>
        <w:t xml:space="preserve"> </w:t>
      </w:r>
    </w:p>
    <w:p w14:paraId="1E78C5A4" w14:textId="31AA6F08" w:rsidR="00F430D8" w:rsidRPr="00CD5735" w:rsidRDefault="00000000" w:rsidP="00CD5735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 xml:space="preserve">Przedszkole Gminne „Magiczne miejsce” w Siemiatyczach </w:t>
      </w:r>
    </w:p>
    <w:p w14:paraId="3B0CECAF" w14:textId="77777777" w:rsidR="00CD573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Ul</w:t>
      </w:r>
      <w:r w:rsidR="00CD5735">
        <w:rPr>
          <w:rFonts w:ascii="Times New Roman" w:hAnsi="Times New Roman" w:cs="Times New Roman"/>
          <w:sz w:val="24"/>
          <w:szCs w:val="24"/>
        </w:rPr>
        <w:t xml:space="preserve">. </w:t>
      </w:r>
      <w:r w:rsidRPr="00CD5735">
        <w:rPr>
          <w:rFonts w:ascii="Times New Roman" w:hAnsi="Times New Roman" w:cs="Times New Roman"/>
          <w:sz w:val="24"/>
          <w:szCs w:val="24"/>
        </w:rPr>
        <w:t>Kościuszki 88</w:t>
      </w:r>
    </w:p>
    <w:p w14:paraId="1A42E59E" w14:textId="62C1ACBE" w:rsidR="00F430D8" w:rsidRPr="00CD573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 xml:space="preserve">17-300 Siemiatycze </w:t>
      </w:r>
    </w:p>
    <w:p w14:paraId="3E0D6414" w14:textId="40F7C1E1" w:rsidR="00F430D8" w:rsidRPr="00CD5735" w:rsidRDefault="0000000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51894" w14:textId="77777777" w:rsidR="00F430D8" w:rsidRPr="00CD5735" w:rsidRDefault="00000000">
      <w:pPr>
        <w:pStyle w:val="Nagwek1"/>
        <w:ind w:left="210" w:right="1963" w:hanging="225"/>
        <w:rPr>
          <w:rFonts w:ascii="Times New Roman" w:hAnsi="Times New Roman" w:cs="Times New Roman"/>
        </w:rPr>
      </w:pPr>
      <w:r w:rsidRPr="00CD5735">
        <w:rPr>
          <w:rFonts w:ascii="Times New Roman" w:hAnsi="Times New Roman" w:cs="Times New Roman"/>
          <w:sz w:val="24"/>
          <w:szCs w:val="24"/>
        </w:rPr>
        <w:t xml:space="preserve">TERMIN I MIEJSCE KONKURSU  </w:t>
      </w:r>
    </w:p>
    <w:p w14:paraId="5BB99008" w14:textId="2F245C92" w:rsidR="00F430D8" w:rsidRPr="00CD5735" w:rsidRDefault="00CD5735" w:rsidP="00CD5735">
      <w:pPr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2</w:t>
      </w:r>
      <w:r w:rsidR="00DF1FDD">
        <w:rPr>
          <w:rFonts w:ascii="Times New Roman" w:hAnsi="Times New Roman" w:cs="Times New Roman"/>
          <w:sz w:val="24"/>
          <w:szCs w:val="24"/>
        </w:rPr>
        <w:t>2</w:t>
      </w:r>
      <w:r w:rsidRPr="00CD5735">
        <w:rPr>
          <w:rFonts w:ascii="Times New Roman" w:hAnsi="Times New Roman" w:cs="Times New Roman"/>
          <w:sz w:val="24"/>
          <w:szCs w:val="24"/>
        </w:rPr>
        <w:t xml:space="preserve"> marzec 2024</w:t>
      </w:r>
      <w:r w:rsidR="00806E9E">
        <w:rPr>
          <w:rFonts w:ascii="Times New Roman" w:hAnsi="Times New Roman" w:cs="Times New Roman"/>
          <w:sz w:val="24"/>
          <w:szCs w:val="24"/>
        </w:rPr>
        <w:t xml:space="preserve"> </w:t>
      </w:r>
      <w:r w:rsidRPr="00CD5735">
        <w:rPr>
          <w:rFonts w:ascii="Times New Roman" w:hAnsi="Times New Roman" w:cs="Times New Roman"/>
          <w:sz w:val="24"/>
          <w:szCs w:val="24"/>
        </w:rPr>
        <w:t xml:space="preserve">r. godzina 10:00 </w:t>
      </w:r>
      <w:bookmarkStart w:id="0" w:name="_Hlk159704098"/>
      <w:r w:rsidRPr="00CD5735">
        <w:rPr>
          <w:rFonts w:ascii="Times New Roman" w:hAnsi="Times New Roman" w:cs="Times New Roman"/>
          <w:sz w:val="24"/>
          <w:szCs w:val="24"/>
        </w:rPr>
        <w:t xml:space="preserve">hala widowiskowo - teatralna Przedszkola Gminnego „Magiczne miejsce” w Siemiatyczach  </w:t>
      </w:r>
    </w:p>
    <w:bookmarkEnd w:id="0"/>
    <w:p w14:paraId="78D75DA4" w14:textId="77777777" w:rsidR="00F430D8" w:rsidRPr="00CD5735" w:rsidRDefault="00000000">
      <w:pPr>
        <w:pStyle w:val="Nagwek1"/>
        <w:ind w:left="270" w:right="1963" w:hanging="285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 xml:space="preserve">CELE KONKURSU </w:t>
      </w:r>
    </w:p>
    <w:p w14:paraId="6DF23C1B" w14:textId="63225840" w:rsidR="00CD5735" w:rsidRDefault="00CD5735" w:rsidP="00CD5735">
      <w:pPr>
        <w:pStyle w:val="Akapitzlist"/>
        <w:numPr>
          <w:ilvl w:val="0"/>
          <w:numId w:val="8"/>
        </w:numPr>
        <w:spacing w:after="218" w:line="259" w:lineRule="auto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Popularyzowanie oraz kultywowanie tradycji i zwyczajów wielkanocnych związanych z Niedzielą Palmową oraz Wielkanocą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88A40" w14:textId="116EDC43" w:rsidR="00CD5735" w:rsidRDefault="00CD5735" w:rsidP="00CD5735">
      <w:pPr>
        <w:pStyle w:val="Akapitzlist"/>
        <w:numPr>
          <w:ilvl w:val="0"/>
          <w:numId w:val="8"/>
        </w:numPr>
        <w:spacing w:after="218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5735">
        <w:rPr>
          <w:rFonts w:ascii="Times New Roman" w:hAnsi="Times New Roman" w:cs="Times New Roman"/>
          <w:sz w:val="24"/>
          <w:szCs w:val="24"/>
        </w:rPr>
        <w:t>ogłębienie wiedzy na temat symboliki i znaczenia palmy w obrzędowości ludowej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08C3E" w14:textId="54D21D53" w:rsidR="00CD5735" w:rsidRDefault="00CD5735" w:rsidP="00CD5735">
      <w:pPr>
        <w:pStyle w:val="Akapitzlist"/>
        <w:numPr>
          <w:ilvl w:val="0"/>
          <w:numId w:val="8"/>
        </w:numPr>
        <w:spacing w:after="218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D5735">
        <w:rPr>
          <w:rFonts w:ascii="Times New Roman" w:hAnsi="Times New Roman" w:cs="Times New Roman"/>
          <w:sz w:val="24"/>
          <w:szCs w:val="24"/>
        </w:rPr>
        <w:t>tworzenie okazji do zaprezentowanie przez dzieci własnych pomysłów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35">
        <w:rPr>
          <w:rFonts w:ascii="Times New Roman" w:hAnsi="Times New Roman" w:cs="Times New Roman"/>
          <w:sz w:val="24"/>
          <w:szCs w:val="24"/>
        </w:rPr>
        <w:t>i technik wykonania palm wielkanocnych oraz form jej zdobienia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701DB" w14:textId="77777777" w:rsidR="00CD5735" w:rsidRDefault="00CD5735" w:rsidP="00CD5735">
      <w:pPr>
        <w:pStyle w:val="Akapitzlist"/>
        <w:numPr>
          <w:ilvl w:val="0"/>
          <w:numId w:val="8"/>
        </w:numPr>
        <w:spacing w:after="218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D5735">
        <w:rPr>
          <w:rFonts w:ascii="Times New Roman" w:hAnsi="Times New Roman" w:cs="Times New Roman"/>
          <w:sz w:val="24"/>
          <w:szCs w:val="24"/>
        </w:rPr>
        <w:t>ozbudzanie inwencji twórczej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E0783" w14:textId="2C9DAD2D" w:rsidR="00F430D8" w:rsidRPr="00CD5735" w:rsidRDefault="00CD5735" w:rsidP="00CD5735">
      <w:pPr>
        <w:pStyle w:val="Akapitzlist"/>
        <w:numPr>
          <w:ilvl w:val="0"/>
          <w:numId w:val="8"/>
        </w:numPr>
        <w:spacing w:after="218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5735">
        <w:rPr>
          <w:rFonts w:ascii="Times New Roman" w:hAnsi="Times New Roman" w:cs="Times New Roman"/>
          <w:sz w:val="24"/>
          <w:szCs w:val="24"/>
        </w:rPr>
        <w:t>rzekaz wartości i tradycji w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2E5FD" w14:textId="77777777" w:rsidR="00F430D8" w:rsidRPr="00CD5735" w:rsidRDefault="00000000">
      <w:pPr>
        <w:pStyle w:val="Nagwek1"/>
        <w:spacing w:after="249"/>
        <w:ind w:left="284" w:right="1963" w:hanging="299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 xml:space="preserve">WARUNKI UCZESTNICTWA  </w:t>
      </w:r>
    </w:p>
    <w:p w14:paraId="5AEDD3A1" w14:textId="77777777" w:rsidR="00F430D8" w:rsidRPr="00806E9E" w:rsidRDefault="00000000">
      <w:pPr>
        <w:numPr>
          <w:ilvl w:val="0"/>
          <w:numId w:val="2"/>
        </w:numPr>
        <w:spacing w:after="41"/>
        <w:ind w:hanging="41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Do uczestnictwa w konkursie zapraszamy dzieci w wieku 3-6 lat z Przedszkola Gminnego „Magiczne miejsce” w Siemiatyczach.  </w:t>
      </w:r>
    </w:p>
    <w:p w14:paraId="6D284CC5" w14:textId="77777777" w:rsidR="00806E9E" w:rsidRPr="00806E9E" w:rsidRDefault="00000000" w:rsidP="00806E9E">
      <w:pPr>
        <w:numPr>
          <w:ilvl w:val="0"/>
          <w:numId w:val="2"/>
        </w:numPr>
        <w:spacing w:after="44"/>
        <w:ind w:hanging="41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W konkursie prezentowana może być </w:t>
      </w:r>
      <w:r w:rsidR="00806E9E" w:rsidRPr="00806E9E">
        <w:rPr>
          <w:rFonts w:ascii="Times New Roman" w:hAnsi="Times New Roman" w:cs="Times New Roman"/>
          <w:sz w:val="24"/>
          <w:szCs w:val="24"/>
        </w:rPr>
        <w:t xml:space="preserve">przez jednego uczestnika tylko </w:t>
      </w:r>
      <w:r w:rsidRPr="00806E9E">
        <w:rPr>
          <w:rFonts w:ascii="Times New Roman" w:hAnsi="Times New Roman" w:cs="Times New Roman"/>
          <w:sz w:val="24"/>
          <w:szCs w:val="24"/>
        </w:rPr>
        <w:t>jedna</w:t>
      </w:r>
      <w:r w:rsidR="00CD5735" w:rsidRPr="00806E9E">
        <w:rPr>
          <w:rFonts w:ascii="Times New Roman" w:hAnsi="Times New Roman" w:cs="Times New Roman"/>
          <w:sz w:val="24"/>
          <w:szCs w:val="24"/>
        </w:rPr>
        <w:t xml:space="preserve"> palma wielkanocna</w:t>
      </w:r>
      <w:r w:rsidRPr="00806E9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25BD14" w14:textId="16400C14" w:rsidR="00806E9E" w:rsidRPr="00806E9E" w:rsidRDefault="00806E9E" w:rsidP="00806E9E">
      <w:pPr>
        <w:numPr>
          <w:ilvl w:val="0"/>
          <w:numId w:val="2"/>
        </w:numPr>
        <w:spacing w:after="44"/>
        <w:ind w:hanging="41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Do konkursu nie zostaną dopuszczone prace zawierające elementy niezgodne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06E9E">
        <w:rPr>
          <w:rFonts w:ascii="Times New Roman" w:hAnsi="Times New Roman" w:cs="Times New Roman"/>
          <w:sz w:val="24"/>
          <w:szCs w:val="24"/>
        </w:rPr>
        <w:t>z regulaminem, a w szczególności: gotowe palmy wielkanocne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A7A6E" w14:textId="29A19425" w:rsidR="00806E9E" w:rsidRPr="00806E9E" w:rsidRDefault="00806E9E" w:rsidP="00806E9E">
      <w:pPr>
        <w:numPr>
          <w:ilvl w:val="0"/>
          <w:numId w:val="2"/>
        </w:numPr>
        <w:spacing w:after="44"/>
        <w:ind w:hanging="41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lastRenderedPageBreak/>
        <w:t xml:space="preserve">Technika wykonania: </w:t>
      </w:r>
      <w:r w:rsidR="00DF1FDD">
        <w:rPr>
          <w:rFonts w:ascii="Times New Roman" w:hAnsi="Times New Roman" w:cs="Times New Roman"/>
          <w:sz w:val="24"/>
          <w:szCs w:val="24"/>
        </w:rPr>
        <w:t xml:space="preserve">dowolna np. </w:t>
      </w:r>
      <w:r w:rsidRPr="00806E9E">
        <w:rPr>
          <w:rFonts w:ascii="Times New Roman" w:hAnsi="Times New Roman" w:cs="Times New Roman"/>
          <w:sz w:val="24"/>
          <w:szCs w:val="24"/>
        </w:rPr>
        <w:t>: żarnowiec, bukszpan, bazie, suche kwiaty, krepa, wstążka, wydmuszki, bibuła itd. Na konkurs należy dostarczyć 1 palmę wielkanocną o wymiarach nie wyższą niż 1 metr.</w:t>
      </w:r>
    </w:p>
    <w:p w14:paraId="6B3789FB" w14:textId="77777777" w:rsidR="00806E9E" w:rsidRDefault="00806E9E" w:rsidP="00532D2D">
      <w:pPr>
        <w:spacing w:after="0"/>
        <w:ind w:left="0" w:firstLine="0"/>
      </w:pPr>
    </w:p>
    <w:p w14:paraId="43768C73" w14:textId="77777777" w:rsidR="00F430D8" w:rsidRPr="00806E9E" w:rsidRDefault="00000000">
      <w:pPr>
        <w:pStyle w:val="Nagwek1"/>
        <w:ind w:left="284" w:right="1963" w:hanging="299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KRYTERIA OCENY  </w:t>
      </w:r>
    </w:p>
    <w:p w14:paraId="12D7FAD2" w14:textId="77777777" w:rsidR="00806E9E" w:rsidRPr="00806E9E" w:rsidRDefault="00806E9E" w:rsidP="00806E9E">
      <w:pPr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>Oceniając prace jury będzie brało pod uwagę:</w:t>
      </w:r>
    </w:p>
    <w:p w14:paraId="02BE12AD" w14:textId="290BEB73" w:rsidR="00806E9E" w:rsidRPr="00806E9E" w:rsidRDefault="00806E9E" w:rsidP="00806E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>zgodność z regulaminem konkursu,</w:t>
      </w:r>
    </w:p>
    <w:p w14:paraId="50DF15CB" w14:textId="46ABF2D9" w:rsidR="00806E9E" w:rsidRPr="00806E9E" w:rsidRDefault="00806E9E" w:rsidP="00806E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>pomysłowość i inwencję twórczą uczestników konkursu,</w:t>
      </w:r>
    </w:p>
    <w:p w14:paraId="1953E744" w14:textId="51348DE9" w:rsidR="00806E9E" w:rsidRPr="00806E9E" w:rsidRDefault="00806E9E" w:rsidP="00806E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>dobór odpowiednich materiałów i elementów zdobniczych,</w:t>
      </w:r>
    </w:p>
    <w:p w14:paraId="42DBD001" w14:textId="7094A041" w:rsidR="00806E9E" w:rsidRPr="00806E9E" w:rsidRDefault="00806E9E" w:rsidP="00806E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>wielkość i bogactwo użytych materiałów,</w:t>
      </w:r>
    </w:p>
    <w:p w14:paraId="63DB6E77" w14:textId="683509B2" w:rsidR="00806E9E" w:rsidRPr="00806E9E" w:rsidRDefault="00806E9E" w:rsidP="00806E9E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 estetykę wykonania pracy.</w:t>
      </w:r>
    </w:p>
    <w:p w14:paraId="7A4978F3" w14:textId="77777777" w:rsidR="00F430D8" w:rsidRPr="00806E9E" w:rsidRDefault="00000000">
      <w:pPr>
        <w:pStyle w:val="Nagwek1"/>
        <w:spacing w:after="249"/>
        <w:ind w:left="342" w:right="1963" w:hanging="357"/>
        <w:rPr>
          <w:rFonts w:ascii="Times New Roman" w:hAnsi="Times New Roman" w:cs="Times New Roman"/>
        </w:rPr>
      </w:pPr>
      <w:r w:rsidRPr="00806E9E">
        <w:rPr>
          <w:rFonts w:ascii="Times New Roman" w:hAnsi="Times New Roman" w:cs="Times New Roman"/>
        </w:rPr>
        <w:t xml:space="preserve">NAGRODY  </w:t>
      </w:r>
    </w:p>
    <w:p w14:paraId="6FB1FB36" w14:textId="77DA52B5" w:rsidR="00F430D8" w:rsidRPr="00806E9E" w:rsidRDefault="00000000">
      <w:pPr>
        <w:numPr>
          <w:ilvl w:val="0"/>
          <w:numId w:val="5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Oceny </w:t>
      </w:r>
      <w:r w:rsidR="00806E9E" w:rsidRPr="00806E9E">
        <w:rPr>
          <w:rFonts w:ascii="Times New Roman" w:hAnsi="Times New Roman" w:cs="Times New Roman"/>
          <w:sz w:val="24"/>
          <w:szCs w:val="24"/>
        </w:rPr>
        <w:t xml:space="preserve">prac </w:t>
      </w:r>
      <w:r w:rsidRPr="00806E9E">
        <w:rPr>
          <w:rFonts w:ascii="Times New Roman" w:hAnsi="Times New Roman" w:cs="Times New Roman"/>
          <w:sz w:val="24"/>
          <w:szCs w:val="24"/>
        </w:rPr>
        <w:t xml:space="preserve">dokona niezależne jury powołane przez organizatorów konkursu. </w:t>
      </w:r>
    </w:p>
    <w:p w14:paraId="19FF270D" w14:textId="77777777" w:rsidR="00F430D8" w:rsidRPr="00806E9E" w:rsidRDefault="00000000">
      <w:pPr>
        <w:numPr>
          <w:ilvl w:val="0"/>
          <w:numId w:val="5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W konkursie przyznawane będą nagrody dla laureatów I, II i III miejsca.  </w:t>
      </w:r>
    </w:p>
    <w:p w14:paraId="6C89EEDE" w14:textId="77777777" w:rsidR="00F430D8" w:rsidRPr="00806E9E" w:rsidRDefault="00000000">
      <w:pPr>
        <w:numPr>
          <w:ilvl w:val="0"/>
          <w:numId w:val="5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Wszyscy uczestnicy konkursu otrzymają pamiątkowe dyplomy i upominki.  </w:t>
      </w:r>
    </w:p>
    <w:p w14:paraId="029DAFFD" w14:textId="0E7E8804" w:rsidR="00F430D8" w:rsidRPr="00806E9E" w:rsidRDefault="00000000">
      <w:pPr>
        <w:numPr>
          <w:ilvl w:val="0"/>
          <w:numId w:val="5"/>
        </w:numPr>
        <w:spacing w:after="46"/>
        <w:ind w:hanging="36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806E9E" w:rsidRPr="00806E9E">
        <w:rPr>
          <w:rFonts w:ascii="Times New Roman" w:hAnsi="Times New Roman" w:cs="Times New Roman"/>
          <w:sz w:val="24"/>
          <w:szCs w:val="24"/>
        </w:rPr>
        <w:t>2</w:t>
      </w:r>
      <w:r w:rsidR="00DF1FDD">
        <w:rPr>
          <w:rFonts w:ascii="Times New Roman" w:hAnsi="Times New Roman" w:cs="Times New Roman"/>
          <w:sz w:val="24"/>
          <w:szCs w:val="24"/>
        </w:rPr>
        <w:t>2</w:t>
      </w:r>
      <w:r w:rsidR="00806E9E" w:rsidRPr="00806E9E">
        <w:rPr>
          <w:rFonts w:ascii="Times New Roman" w:hAnsi="Times New Roman" w:cs="Times New Roman"/>
          <w:sz w:val="24"/>
          <w:szCs w:val="24"/>
        </w:rPr>
        <w:t>.03.2024 r.</w:t>
      </w:r>
      <w:r w:rsidR="00806E9E">
        <w:rPr>
          <w:rFonts w:ascii="Times New Roman" w:hAnsi="Times New Roman" w:cs="Times New Roman"/>
          <w:sz w:val="24"/>
          <w:szCs w:val="24"/>
        </w:rPr>
        <w:t xml:space="preserve"> o godzinie 10.00 na </w:t>
      </w:r>
      <w:r w:rsidR="00806E9E" w:rsidRPr="00806E9E">
        <w:rPr>
          <w:rFonts w:ascii="Times New Roman" w:hAnsi="Times New Roman" w:cs="Times New Roman"/>
          <w:sz w:val="24"/>
          <w:szCs w:val="24"/>
        </w:rPr>
        <w:t>hal</w:t>
      </w:r>
      <w:r w:rsidR="00806E9E">
        <w:rPr>
          <w:rFonts w:ascii="Times New Roman" w:hAnsi="Times New Roman" w:cs="Times New Roman"/>
          <w:sz w:val="24"/>
          <w:szCs w:val="24"/>
        </w:rPr>
        <w:t>i</w:t>
      </w:r>
      <w:r w:rsidR="00806E9E" w:rsidRPr="00806E9E">
        <w:rPr>
          <w:rFonts w:ascii="Times New Roman" w:hAnsi="Times New Roman" w:cs="Times New Roman"/>
          <w:sz w:val="24"/>
          <w:szCs w:val="24"/>
        </w:rPr>
        <w:t xml:space="preserve"> widowiskowo - teatraln</w:t>
      </w:r>
      <w:r w:rsidR="00806E9E">
        <w:rPr>
          <w:rFonts w:ascii="Times New Roman" w:hAnsi="Times New Roman" w:cs="Times New Roman"/>
          <w:sz w:val="24"/>
          <w:szCs w:val="24"/>
        </w:rPr>
        <w:t>ej</w:t>
      </w:r>
      <w:r w:rsidR="00806E9E" w:rsidRPr="00806E9E">
        <w:rPr>
          <w:rFonts w:ascii="Times New Roman" w:hAnsi="Times New Roman" w:cs="Times New Roman"/>
          <w:sz w:val="24"/>
          <w:szCs w:val="24"/>
        </w:rPr>
        <w:t xml:space="preserve"> Przedszkola Gminnego „Magiczne miejsce” </w:t>
      </w:r>
      <w:r w:rsidR="00806E9E">
        <w:rPr>
          <w:rFonts w:ascii="Times New Roman" w:hAnsi="Times New Roman" w:cs="Times New Roman"/>
          <w:sz w:val="24"/>
          <w:szCs w:val="24"/>
        </w:rPr>
        <w:br/>
      </w:r>
      <w:r w:rsidR="00806E9E" w:rsidRPr="00806E9E">
        <w:rPr>
          <w:rFonts w:ascii="Times New Roman" w:hAnsi="Times New Roman" w:cs="Times New Roman"/>
          <w:sz w:val="24"/>
          <w:szCs w:val="24"/>
        </w:rPr>
        <w:t xml:space="preserve">w Siemiatyczach  </w:t>
      </w:r>
    </w:p>
    <w:p w14:paraId="767541C4" w14:textId="77777777" w:rsidR="00F430D8" w:rsidRDefault="00000000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Wręczenie nagród nastąpi bezpośrednio po ogłoszeniu wyników.  </w:t>
      </w:r>
    </w:p>
    <w:p w14:paraId="2C7FD2D6" w14:textId="77777777" w:rsidR="00EE360E" w:rsidRPr="00EE360E" w:rsidRDefault="00EE360E" w:rsidP="00EE3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60E">
        <w:rPr>
          <w:rFonts w:ascii="Times New Roman" w:hAnsi="Times New Roman" w:cs="Times New Roman"/>
          <w:b/>
          <w:bCs/>
          <w:sz w:val="24"/>
          <w:szCs w:val="24"/>
        </w:rPr>
        <w:t>VIII. Termin składania prac:</w:t>
      </w:r>
    </w:p>
    <w:p w14:paraId="6F8B183D" w14:textId="6B433411" w:rsidR="00EE360E" w:rsidRDefault="00CB3ADE" w:rsidP="00EE360E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18.02-</w:t>
      </w:r>
      <w:r w:rsidR="00EE360E" w:rsidRPr="00EE360E">
        <w:rPr>
          <w:rFonts w:ascii="Times New Roman" w:hAnsi="Times New Roman" w:cs="Times New Roman"/>
          <w:sz w:val="24"/>
          <w:szCs w:val="24"/>
        </w:rPr>
        <w:t>19.03.2024 do godziny 16.00 u wychowawców grup.</w:t>
      </w:r>
      <w:r w:rsidR="00EE360E" w:rsidRPr="00EE360E">
        <w:t xml:space="preserve"> </w:t>
      </w:r>
    </w:p>
    <w:p w14:paraId="29CC6330" w14:textId="12CEF835" w:rsidR="00EE360E" w:rsidRPr="00EE360E" w:rsidRDefault="00EE360E" w:rsidP="00EE36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>Prace powinny być oznaczone metryczką mocno przytwierdzoną do palmy, zawierającą następujące informacje: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60E">
        <w:rPr>
          <w:rFonts w:ascii="Times New Roman" w:hAnsi="Times New Roman" w:cs="Times New Roman"/>
          <w:sz w:val="24"/>
          <w:szCs w:val="24"/>
        </w:rPr>
        <w:t>Imię, nazwisko, grupa, wychowawca</w:t>
      </w:r>
    </w:p>
    <w:p w14:paraId="553DAF51" w14:textId="14810A4D" w:rsidR="00F430D8" w:rsidRPr="00806E9E" w:rsidRDefault="00EE360E" w:rsidP="00EE360E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806E9E">
        <w:rPr>
          <w:rFonts w:ascii="Times New Roman" w:hAnsi="Times New Roman" w:cs="Times New Roman"/>
          <w:b/>
          <w:sz w:val="24"/>
          <w:szCs w:val="24"/>
        </w:rPr>
        <w:t xml:space="preserve"> UWAGI KOŃCOWE:  </w:t>
      </w:r>
    </w:p>
    <w:p w14:paraId="30D33874" w14:textId="2713B7F9" w:rsidR="00F430D8" w:rsidRPr="00806E9E" w:rsidRDefault="00000000" w:rsidP="00FF7F70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806E9E">
        <w:rPr>
          <w:rFonts w:ascii="Times New Roman" w:hAnsi="Times New Roman" w:cs="Times New Roman"/>
          <w:sz w:val="24"/>
          <w:szCs w:val="24"/>
        </w:rPr>
        <w:t xml:space="preserve">Wszelkich informacji udzielają organizatorzy konkursu:  </w:t>
      </w:r>
    </w:p>
    <w:p w14:paraId="32299568" w14:textId="5E95D383" w:rsidR="00F430D8" w:rsidRDefault="00806E9E">
      <w:pPr>
        <w:numPr>
          <w:ilvl w:val="0"/>
          <w:numId w:val="6"/>
        </w:numPr>
        <w:spacing w:after="3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Syczewska </w:t>
      </w:r>
      <w:r w:rsidRPr="00806E9E">
        <w:rPr>
          <w:rFonts w:ascii="Times New Roman" w:hAnsi="Times New Roman" w:cs="Times New Roman"/>
          <w:sz w:val="24"/>
          <w:szCs w:val="24"/>
        </w:rPr>
        <w:t xml:space="preserve">(wychowawca grupy </w:t>
      </w:r>
      <w:r>
        <w:rPr>
          <w:rFonts w:ascii="Times New Roman" w:hAnsi="Times New Roman" w:cs="Times New Roman"/>
          <w:sz w:val="24"/>
          <w:szCs w:val="24"/>
        </w:rPr>
        <w:t>Wróbelki</w:t>
      </w:r>
      <w:r w:rsidRPr="00806E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38F1E9" w14:textId="74222BD6" w:rsidR="00FF7F70" w:rsidRDefault="00806E9E" w:rsidP="00FF7F70">
      <w:pPr>
        <w:numPr>
          <w:ilvl w:val="0"/>
          <w:numId w:val="6"/>
        </w:numPr>
        <w:spacing w:after="3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Kłopotowska (wychowawca grupy Owieczki)</w:t>
      </w:r>
    </w:p>
    <w:p w14:paraId="31406785" w14:textId="61F451F9" w:rsidR="00FF7F70" w:rsidRPr="00FF7F70" w:rsidRDefault="00FF7F70" w:rsidP="00FF7F70">
      <w:pPr>
        <w:spacing w:after="30"/>
        <w:ind w:left="345" w:firstLine="0"/>
        <w:rPr>
          <w:rFonts w:ascii="Times New Roman" w:hAnsi="Times New Roman" w:cs="Times New Roman"/>
          <w:sz w:val="24"/>
          <w:szCs w:val="24"/>
        </w:rPr>
      </w:pPr>
    </w:p>
    <w:p w14:paraId="1821B7CF" w14:textId="5C3BB8C8" w:rsidR="00FF7F70" w:rsidRPr="00FF7F70" w:rsidRDefault="00000000" w:rsidP="00FF7F70">
      <w:pPr>
        <w:spacing w:after="3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7F70">
        <w:rPr>
          <w:rFonts w:ascii="Times New Roman" w:hAnsi="Times New Roman" w:cs="Times New Roman"/>
          <w:sz w:val="28"/>
          <w:szCs w:val="28"/>
        </w:rPr>
        <w:t>Serdecznie zapraszamy do wzięcia udziału w konkursie</w:t>
      </w:r>
      <w:r w:rsidR="00806E9E" w:rsidRPr="00FF7F70">
        <w:rPr>
          <w:rFonts w:ascii="Times New Roman" w:hAnsi="Times New Roman" w:cs="Times New Roman"/>
          <w:sz w:val="28"/>
          <w:szCs w:val="28"/>
        </w:rPr>
        <w:t xml:space="preserve"> </w:t>
      </w:r>
      <w:r w:rsidR="00806E9E" w:rsidRPr="00FF7F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6E9E" w:rsidRPr="00FF7F70">
        <w:rPr>
          <w:rFonts w:ascii="Times New Roman" w:hAnsi="Times New Roman" w:cs="Times New Roman"/>
          <w:sz w:val="28"/>
          <w:szCs w:val="28"/>
        </w:rPr>
        <w:t xml:space="preserve"> </w:t>
      </w:r>
      <w:r w:rsidR="00FF7F70" w:rsidRPr="00FF7F70">
        <w:rPr>
          <w:rFonts w:ascii="Times New Roman" w:hAnsi="Times New Roman" w:cs="Times New Roman"/>
          <w:sz w:val="28"/>
          <w:szCs w:val="28"/>
        </w:rPr>
        <w:t>( Do 22 marca do godziny 16.00 będzie można odebrać swoje palmy)</w:t>
      </w:r>
    </w:p>
    <w:sectPr w:rsidR="00FF7F70" w:rsidRPr="00FF7F70">
      <w:pgSz w:w="11906" w:h="16838"/>
      <w:pgMar w:top="1417" w:right="1642" w:bottom="15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125AA"/>
    <w:multiLevelType w:val="hybridMultilevel"/>
    <w:tmpl w:val="2A62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E02"/>
    <w:multiLevelType w:val="hybridMultilevel"/>
    <w:tmpl w:val="E8E8B460"/>
    <w:lvl w:ilvl="0" w:tplc="7CDC990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E24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48E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EE5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A1D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42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AF4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863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E57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E4CFB"/>
    <w:multiLevelType w:val="hybridMultilevel"/>
    <w:tmpl w:val="567A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78A"/>
    <w:multiLevelType w:val="hybridMultilevel"/>
    <w:tmpl w:val="B0D695FE"/>
    <w:lvl w:ilvl="0" w:tplc="D214DEB6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0848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E607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4203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09B0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CCBB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E965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CC6F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6ED7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5F727C"/>
    <w:multiLevelType w:val="hybridMultilevel"/>
    <w:tmpl w:val="9E66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9EE"/>
    <w:multiLevelType w:val="hybridMultilevel"/>
    <w:tmpl w:val="18444670"/>
    <w:lvl w:ilvl="0" w:tplc="CDE8E2E8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43B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2A6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85E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06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62E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044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231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2A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C616D"/>
    <w:multiLevelType w:val="hybridMultilevel"/>
    <w:tmpl w:val="9BC2CA02"/>
    <w:lvl w:ilvl="0" w:tplc="64A218EA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22FDC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066F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0746C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9C4A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A736C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C08BE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A99EC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ECF2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D176E"/>
    <w:multiLevelType w:val="hybridMultilevel"/>
    <w:tmpl w:val="178C9DB4"/>
    <w:lvl w:ilvl="0" w:tplc="7D8020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4B952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AA2A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0EBAE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A55B8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AA7D0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63BEA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24D1A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28590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846831"/>
    <w:multiLevelType w:val="hybridMultilevel"/>
    <w:tmpl w:val="BB62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4815"/>
    <w:multiLevelType w:val="hybridMultilevel"/>
    <w:tmpl w:val="32A0B15C"/>
    <w:lvl w:ilvl="0" w:tplc="9A1497F0">
      <w:start w:val="1"/>
      <w:numFmt w:val="decimal"/>
      <w:lvlText w:val="%1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A86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E44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033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97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BF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25A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44EC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A35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756F2"/>
    <w:multiLevelType w:val="hybridMultilevel"/>
    <w:tmpl w:val="86CCDE2C"/>
    <w:lvl w:ilvl="0" w:tplc="E3CC97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E8C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2DD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A3C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CBB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AD3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CEF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C27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8F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190543">
    <w:abstractNumId w:val="3"/>
  </w:num>
  <w:num w:numId="2" w16cid:durableId="1980111730">
    <w:abstractNumId w:val="9"/>
  </w:num>
  <w:num w:numId="3" w16cid:durableId="1353455279">
    <w:abstractNumId w:val="10"/>
  </w:num>
  <w:num w:numId="4" w16cid:durableId="1296640750">
    <w:abstractNumId w:val="6"/>
  </w:num>
  <w:num w:numId="5" w16cid:durableId="1106341826">
    <w:abstractNumId w:val="1"/>
  </w:num>
  <w:num w:numId="6" w16cid:durableId="14574458">
    <w:abstractNumId w:val="7"/>
  </w:num>
  <w:num w:numId="7" w16cid:durableId="773129579">
    <w:abstractNumId w:val="5"/>
  </w:num>
  <w:num w:numId="8" w16cid:durableId="1063213593">
    <w:abstractNumId w:val="4"/>
  </w:num>
  <w:num w:numId="9" w16cid:durableId="60098806">
    <w:abstractNumId w:val="0"/>
  </w:num>
  <w:num w:numId="10" w16cid:durableId="1182822239">
    <w:abstractNumId w:val="8"/>
  </w:num>
  <w:num w:numId="11" w16cid:durableId="83742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D8"/>
    <w:rsid w:val="00532D2D"/>
    <w:rsid w:val="00806E9E"/>
    <w:rsid w:val="00CB3ADE"/>
    <w:rsid w:val="00CD5735"/>
    <w:rsid w:val="00DF1FDD"/>
    <w:rsid w:val="00EE360E"/>
    <w:rsid w:val="00F430D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A1E4"/>
  <w15:docId w15:val="{790454F1-A2CA-4984-84E1-C3949093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217"/>
      <w:ind w:left="23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CD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Magdalena Syczewska</cp:lastModifiedBy>
  <cp:revision>10</cp:revision>
  <dcterms:created xsi:type="dcterms:W3CDTF">2024-02-24T21:05:00Z</dcterms:created>
  <dcterms:modified xsi:type="dcterms:W3CDTF">2024-02-29T18:54:00Z</dcterms:modified>
</cp:coreProperties>
</file>